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DACA" w14:textId="77777777" w:rsidR="001A32C0" w:rsidRDefault="00872EB9" w:rsidP="00872EB9">
      <w:pPr>
        <w:jc w:val="center"/>
        <w:rPr>
          <w:b/>
          <w:sz w:val="32"/>
        </w:rPr>
      </w:pPr>
      <w:r w:rsidRPr="00A656AE">
        <w:rPr>
          <w:b/>
          <w:sz w:val="32"/>
        </w:rPr>
        <w:t>Aalborghus Gruppens Databeskyttelsespolitik</w:t>
      </w:r>
    </w:p>
    <w:p w14:paraId="6B6F3B31" w14:textId="77777777" w:rsidR="00C41036" w:rsidRPr="00A656AE" w:rsidRDefault="00C41036" w:rsidP="00C41036">
      <w:pPr>
        <w:rPr>
          <w:b/>
          <w:sz w:val="32"/>
        </w:rPr>
      </w:pPr>
    </w:p>
    <w:p w14:paraId="253EC668" w14:textId="77777777" w:rsidR="006F450B" w:rsidRDefault="00872EB9" w:rsidP="00872EB9">
      <w:r w:rsidRPr="00A656AE">
        <w:rPr>
          <w:b/>
          <w:sz w:val="28"/>
        </w:rPr>
        <w:t xml:space="preserve">§ 1 </w:t>
      </w:r>
      <w:r>
        <w:t>I</w:t>
      </w:r>
      <w:r w:rsidR="00F57294">
        <w:t xml:space="preserve"> </w:t>
      </w:r>
      <w:r>
        <w:t>Aalborghus Gruppen behandle</w:t>
      </w:r>
      <w:r w:rsidR="00F57294">
        <w:t xml:space="preserve">s de nødvendige personoplysninger for at sikre den daglige drift af en frivillig spejderforening. Der behandles først </w:t>
      </w:r>
      <w:r w:rsidR="00A656AE">
        <w:t>o</w:t>
      </w:r>
      <w:r w:rsidR="00F57294">
        <w:t xml:space="preserve">g fremmest almindelige personoplysninger, </w:t>
      </w:r>
      <w:r w:rsidR="00A656AE">
        <w:t>bl.a.</w:t>
      </w:r>
      <w:r w:rsidR="00F57294">
        <w:t xml:space="preserve"> navne, tlf.</w:t>
      </w:r>
      <w:r w:rsidR="00A656AE">
        <w:t xml:space="preserve"> nr., e-mail, billeder, </w:t>
      </w:r>
      <w:r w:rsidR="00F57294">
        <w:t xml:space="preserve">men også følsomme </w:t>
      </w:r>
      <w:r w:rsidR="00397B27">
        <w:t>person</w:t>
      </w:r>
      <w:r w:rsidR="00F57294">
        <w:t xml:space="preserve">oplysninger, </w:t>
      </w:r>
      <w:r w:rsidR="00A656AE">
        <w:t>bl.a.</w:t>
      </w:r>
      <w:r w:rsidR="00F57294">
        <w:t xml:space="preserve"> </w:t>
      </w:r>
      <w:r w:rsidR="00A656AE">
        <w:t xml:space="preserve">spejders </w:t>
      </w:r>
      <w:r w:rsidR="00F57294">
        <w:t>helbredsoplysninge</w:t>
      </w:r>
      <w:r w:rsidR="006F450B">
        <w:t>r</w:t>
      </w:r>
      <w:r w:rsidR="00A656AE">
        <w:t xml:space="preserve"> i forbindelse med ture</w:t>
      </w:r>
      <w:r w:rsidR="006F450B">
        <w:t>.</w:t>
      </w:r>
    </w:p>
    <w:p w14:paraId="744E4424" w14:textId="77777777" w:rsidR="00C41036" w:rsidRDefault="00C41036" w:rsidP="00872EB9"/>
    <w:p w14:paraId="79991A67" w14:textId="77777777" w:rsidR="00872EB9" w:rsidRDefault="00872EB9" w:rsidP="00872EB9">
      <w:r w:rsidRPr="00A656AE">
        <w:rPr>
          <w:b/>
          <w:sz w:val="28"/>
        </w:rPr>
        <w:t>§ 2</w:t>
      </w:r>
      <w:r w:rsidRPr="00A656AE">
        <w:rPr>
          <w:sz w:val="28"/>
        </w:rPr>
        <w:t xml:space="preserve"> </w:t>
      </w:r>
      <w:r>
        <w:t xml:space="preserve">Det Danske Spejderkorps Medlemsservice anvendes </w:t>
      </w:r>
      <w:r w:rsidR="006F0225">
        <w:t xml:space="preserve">som den primære platform </w:t>
      </w:r>
      <w:r>
        <w:t>til den løbende administration</w:t>
      </w:r>
      <w:r w:rsidR="006F0225">
        <w:t xml:space="preserve"> af spejderforeningen</w:t>
      </w:r>
      <w:r>
        <w:t xml:space="preserve">, herunder ind- og udmelding af spejdere, kontingentopkrævning, indhentelse af børneattester på ledere, betaling og tilmelding til arrangementer og ture </w:t>
      </w:r>
      <w:r w:rsidR="006F0225">
        <w:t>samt</w:t>
      </w:r>
      <w:r>
        <w:t xml:space="preserve"> regnskab.  </w:t>
      </w:r>
    </w:p>
    <w:p w14:paraId="0196CF0B" w14:textId="77777777" w:rsidR="00397B27" w:rsidRPr="00397B27" w:rsidRDefault="00397B27" w:rsidP="00872EB9">
      <w:r>
        <w:t>Bestyrelsen er ansvarlig for at sikre, at udmeldte</w:t>
      </w:r>
      <w:r w:rsidR="006F450B">
        <w:t xml:space="preserve"> spejdere og ledere</w:t>
      </w:r>
      <w:r>
        <w:t xml:space="preserve"> slettes fra</w:t>
      </w:r>
      <w:r w:rsidR="006F450B">
        <w:t xml:space="preserve"> Medlemsservice. </w:t>
      </w:r>
      <w:r>
        <w:t xml:space="preserve"> </w:t>
      </w:r>
    </w:p>
    <w:p w14:paraId="11918296" w14:textId="77777777" w:rsidR="00C41036" w:rsidRDefault="00C41036" w:rsidP="00872EB9">
      <w:pPr>
        <w:rPr>
          <w:b/>
          <w:sz w:val="28"/>
        </w:rPr>
      </w:pPr>
    </w:p>
    <w:p w14:paraId="164B60B4" w14:textId="77777777" w:rsidR="00872EB9" w:rsidRDefault="00872EB9" w:rsidP="00872EB9">
      <w:r w:rsidRPr="006F0225">
        <w:rPr>
          <w:b/>
          <w:sz w:val="28"/>
        </w:rPr>
        <w:t>§ 3</w:t>
      </w:r>
      <w:r w:rsidRPr="006F0225">
        <w:rPr>
          <w:sz w:val="28"/>
        </w:rPr>
        <w:t xml:space="preserve"> </w:t>
      </w:r>
      <w:r w:rsidR="00397B27">
        <w:t xml:space="preserve">Aalborghus Gruppen sender ikke fortrolige eller følsomme personoplysninger med e-mail, beskeder, </w:t>
      </w:r>
      <w:r w:rsidR="006F450B">
        <w:t>Messenger</w:t>
      </w:r>
      <w:r w:rsidR="00397B27">
        <w:t xml:space="preserve"> o.</w:t>
      </w:r>
      <w:r w:rsidR="006F450B">
        <w:t xml:space="preserve"> </w:t>
      </w:r>
      <w:r w:rsidR="00397B27">
        <w:t xml:space="preserve">lign. Ledere og bestyrelsesmedlemmer skal </w:t>
      </w:r>
      <w:r w:rsidR="006F450B">
        <w:t xml:space="preserve">hvert år i august </w:t>
      </w:r>
      <w:r w:rsidR="00397B27">
        <w:t>gennemgå og slette e-mails, beskeder o.</w:t>
      </w:r>
      <w:r w:rsidR="006F450B">
        <w:t xml:space="preserve"> </w:t>
      </w:r>
      <w:r w:rsidR="00397B27">
        <w:t xml:space="preserve">lign, der ikke er </w:t>
      </w:r>
      <w:r w:rsidR="006F450B">
        <w:t>nødvendig a</w:t>
      </w:r>
      <w:r w:rsidR="00397B27">
        <w:t>t bevare. Ved fratrædelse af rolle, skal e-mails, beskeder o.</w:t>
      </w:r>
      <w:r w:rsidR="006F450B">
        <w:t xml:space="preserve"> </w:t>
      </w:r>
      <w:r w:rsidR="00397B27">
        <w:t xml:space="preserve">lign. ligeledes gennemgås og slettes.  </w:t>
      </w:r>
    </w:p>
    <w:p w14:paraId="64C99ECF" w14:textId="77777777" w:rsidR="00C41036" w:rsidRDefault="00C41036" w:rsidP="00872EB9">
      <w:pPr>
        <w:rPr>
          <w:b/>
          <w:sz w:val="28"/>
        </w:rPr>
      </w:pPr>
    </w:p>
    <w:p w14:paraId="25DE6359" w14:textId="5A723EF3" w:rsidR="00872EB9" w:rsidRDefault="00872EB9" w:rsidP="00872EB9">
      <w:r w:rsidRPr="006F0225">
        <w:rPr>
          <w:b/>
          <w:sz w:val="28"/>
        </w:rPr>
        <w:t>§ 4</w:t>
      </w:r>
      <w:r>
        <w:t xml:space="preserve"> </w:t>
      </w:r>
      <w:r w:rsidR="006F0225">
        <w:t xml:space="preserve">Aalborghus Gruppen bruger en </w:t>
      </w:r>
      <w:r w:rsidR="00A01906">
        <w:t>side</w:t>
      </w:r>
      <w:r w:rsidR="006F0225">
        <w:t xml:space="preserve"> på </w:t>
      </w:r>
      <w:r>
        <w:t>Facebook</w:t>
      </w:r>
      <w:r w:rsidR="006F0225">
        <w:t xml:space="preserve"> (Aalborghus Gruppe) til at dele billeder af spejderaktiviteter og ture, således at spejdere, forældre</w:t>
      </w:r>
      <w:r w:rsidR="00A01906">
        <w:t>,</w:t>
      </w:r>
      <w:r w:rsidR="006F0225">
        <w:t xml:space="preserve"> bedsteforældre</w:t>
      </w:r>
      <w:r w:rsidR="00A01906">
        <w:t xml:space="preserve"> og andre interesserede</w:t>
      </w:r>
      <w:r w:rsidR="006F0225">
        <w:t xml:space="preserve"> har mulighed for at følge med i spejderlivet og derudover bruges opslagene </w:t>
      </w:r>
      <w:r w:rsidR="006F450B">
        <w:t xml:space="preserve">til at dokumentere </w:t>
      </w:r>
      <w:r w:rsidR="006F0225">
        <w:t xml:space="preserve">aktivitet i spejderforeningen i forbindelse med kontrolrevision af regnskab. </w:t>
      </w:r>
    </w:p>
    <w:p w14:paraId="5F961DF4" w14:textId="76410F38" w:rsidR="00C41036" w:rsidRPr="00C41036" w:rsidRDefault="00397B27" w:rsidP="00872EB9">
      <w:r>
        <w:t>Gruppens o</w:t>
      </w:r>
      <w:r w:rsidR="006F0225">
        <w:t xml:space="preserve">pslag </w:t>
      </w:r>
      <w:r w:rsidR="00A01906">
        <w:t>på</w:t>
      </w:r>
      <w:r w:rsidR="006F0225">
        <w:t xml:space="preserve"> </w:t>
      </w:r>
      <w:r>
        <w:t>Aalborghus Gruppe</w:t>
      </w:r>
      <w:r w:rsidR="00A01906">
        <w:t>s</w:t>
      </w:r>
      <w:r>
        <w:t xml:space="preserve"> Facebook</w:t>
      </w:r>
      <w:r w:rsidR="00A01906">
        <w:t>side</w:t>
      </w:r>
      <w:r>
        <w:t xml:space="preserve"> slettes efter at de har været offentlige i 2 år. Bestyrelsen er ansvarlig for at sikre, at der hvert år i august slettes opslag, der er ældre end 2 år.</w:t>
      </w:r>
    </w:p>
    <w:p w14:paraId="1D080491" w14:textId="77777777" w:rsidR="00C41036" w:rsidRDefault="00C41036" w:rsidP="00872EB9">
      <w:pPr>
        <w:rPr>
          <w:b/>
          <w:sz w:val="28"/>
        </w:rPr>
      </w:pPr>
    </w:p>
    <w:p w14:paraId="57A3E9DE" w14:textId="36C31393" w:rsidR="006F450B" w:rsidRPr="00C41036" w:rsidRDefault="006F450B" w:rsidP="00872EB9">
      <w:pPr>
        <w:rPr>
          <w:b/>
          <w:sz w:val="28"/>
        </w:rPr>
      </w:pPr>
      <w:r w:rsidRPr="006F450B">
        <w:rPr>
          <w:b/>
          <w:sz w:val="28"/>
        </w:rPr>
        <w:t xml:space="preserve">§ </w:t>
      </w:r>
      <w:r w:rsidR="00C41036">
        <w:rPr>
          <w:b/>
          <w:sz w:val="28"/>
        </w:rPr>
        <w:t>5</w:t>
      </w:r>
      <w:r w:rsidRPr="006F450B">
        <w:rPr>
          <w:sz w:val="28"/>
        </w:rPr>
        <w:t xml:space="preserve"> </w:t>
      </w:r>
      <w:r>
        <w:t>Bestyrelsen er ansvarlig for databeskyttelsespolitikken. Politikken revideres en gang om året</w:t>
      </w:r>
      <w:r w:rsidR="00C41036">
        <w:t xml:space="preserve">, næste revision er planlagt til førstkommende </w:t>
      </w:r>
      <w:r>
        <w:t xml:space="preserve">bestyrelsesmøde efter </w:t>
      </w:r>
      <w:r w:rsidR="009A7E45">
        <w:t>grupperådsmødet</w:t>
      </w:r>
      <w:r>
        <w:t xml:space="preserve">. </w:t>
      </w:r>
    </w:p>
    <w:p w14:paraId="464FD685" w14:textId="13C80CC7" w:rsidR="00C41036" w:rsidRDefault="00C41036" w:rsidP="00872EB9"/>
    <w:p w14:paraId="7C9ED75A" w14:textId="0EF15483" w:rsidR="00694844" w:rsidRPr="00872EB9" w:rsidRDefault="00694844" w:rsidP="00694844">
      <w:pPr>
        <w:jc w:val="right"/>
      </w:pPr>
      <w:r>
        <w:tab/>
        <w:t xml:space="preserve">Vedtaget af Aalborghus Gruppens bestyrelsen den </w:t>
      </w:r>
      <w:r w:rsidR="00A01906">
        <w:t>10</w:t>
      </w:r>
      <w:r>
        <w:t xml:space="preserve">. </w:t>
      </w:r>
      <w:r w:rsidR="00A01906">
        <w:t>august</w:t>
      </w:r>
      <w:r>
        <w:t xml:space="preserve"> 20</w:t>
      </w:r>
      <w:r w:rsidR="00A01906">
        <w:t>21</w:t>
      </w:r>
    </w:p>
    <w:sectPr w:rsidR="00694844" w:rsidRPr="00872EB9" w:rsidSect="00C410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B9"/>
    <w:rsid w:val="00004577"/>
    <w:rsid w:val="000B4F43"/>
    <w:rsid w:val="001272A2"/>
    <w:rsid w:val="001C5210"/>
    <w:rsid w:val="001F2FD0"/>
    <w:rsid w:val="00200F4A"/>
    <w:rsid w:val="00397B27"/>
    <w:rsid w:val="00694844"/>
    <w:rsid w:val="006F0225"/>
    <w:rsid w:val="006F0363"/>
    <w:rsid w:val="006F450B"/>
    <w:rsid w:val="0073028A"/>
    <w:rsid w:val="007642B2"/>
    <w:rsid w:val="00790743"/>
    <w:rsid w:val="00872EB9"/>
    <w:rsid w:val="008C5584"/>
    <w:rsid w:val="008F5357"/>
    <w:rsid w:val="009106AF"/>
    <w:rsid w:val="009A7E45"/>
    <w:rsid w:val="009E7DF3"/>
    <w:rsid w:val="00A01906"/>
    <w:rsid w:val="00A1360F"/>
    <w:rsid w:val="00A656AE"/>
    <w:rsid w:val="00C1210F"/>
    <w:rsid w:val="00C41036"/>
    <w:rsid w:val="00C76576"/>
    <w:rsid w:val="00EF78B7"/>
    <w:rsid w:val="00F57294"/>
    <w:rsid w:val="00F862A7"/>
    <w:rsid w:val="00FA3CC0"/>
    <w:rsid w:val="00FB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12A8"/>
  <w15:chartTrackingRefBased/>
  <w15:docId w15:val="{E4EC64A6-A169-4AF5-947D-7CED4CE4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F02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02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022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02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022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0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Pajkes</dc:creator>
  <cp:keywords/>
  <dc:description/>
  <cp:lastModifiedBy>Katharina Rovsing Schulz HjallerupSkole</cp:lastModifiedBy>
  <cp:revision>4</cp:revision>
  <cp:lastPrinted>2021-08-10T13:10:00Z</cp:lastPrinted>
  <dcterms:created xsi:type="dcterms:W3CDTF">2021-08-09T21:15:00Z</dcterms:created>
  <dcterms:modified xsi:type="dcterms:W3CDTF">2021-08-10T13:10:00Z</dcterms:modified>
</cp:coreProperties>
</file>